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D0163" w:rsidRPr="008B5AAA" w:rsidTr="00FE5BD1">
        <w:tc>
          <w:tcPr>
            <w:tcW w:w="9180" w:type="dxa"/>
          </w:tcPr>
          <w:p w:rsidR="009D0163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D70D9D" wp14:editId="6E322D21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-654050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9D0163" w:rsidRPr="008B5AAA" w:rsidRDefault="009D0163" w:rsidP="00FE5B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9D0163" w:rsidRPr="008B5AAA" w:rsidRDefault="009D0163" w:rsidP="00FE5B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ПОСТАНОВЛЕНИЕ</w:t>
            </w: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D0163" w:rsidRPr="008B5AAA" w:rsidRDefault="009D0163" w:rsidP="00FE5B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____________________№________</w:t>
            </w:r>
            <w:r w:rsidRPr="008B5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9D0163" w:rsidRPr="008B5AAA" w:rsidRDefault="009D0163" w:rsidP="00FE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0163" w:rsidRPr="008B5AAA" w:rsidRDefault="009D0163" w:rsidP="000008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администрации муниципального района Пестравский</w:t>
      </w:r>
      <w:r w:rsidR="00C7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9D0163" w:rsidRPr="008B5AAA" w:rsidRDefault="009D0163" w:rsidP="000008A4">
      <w:pPr>
        <w:spacing w:after="0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63" w:rsidRPr="008B5AAA" w:rsidRDefault="009D0163" w:rsidP="000008A4">
      <w:pPr>
        <w:spacing w:after="0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нормативного правового акта муниципального района Пестравский в соответствие с Федеральным законом от 09.02.2009г. №8-ФЗ "Об обеспечении доступа к информации о деятельности государственных органов и органов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авления", руководствуясь ст.</w:t>
      </w:r>
      <w:r w:rsidRPr="008B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41, 43 Устава муниципального района Пестравский Самарской области, администрация Пестравского района ПОСТАНОВЛЯЕТ:</w:t>
      </w:r>
    </w:p>
    <w:p w:rsidR="009D0163" w:rsidRPr="007112E7" w:rsidRDefault="009D0163" w:rsidP="000008A4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информации, подлежащ</w:t>
      </w:r>
      <w:r w:rsidR="0039753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размещению на официальном сайте администрации муниципального района Пестравский Самарской области (Приложение).</w:t>
      </w:r>
    </w:p>
    <w:p w:rsidR="009D0163" w:rsidRDefault="009D0163" w:rsidP="000008A4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обеспечением доступа пользователей сетей Интернет к информации о деятельности администрации муниципального района Пестравский Самарской области, на начальника отдела информатизации администрации муниципального района Пестравский (Мясоедов Р.О.).</w:t>
      </w:r>
    </w:p>
    <w:p w:rsidR="009D0163" w:rsidRPr="00BD0727" w:rsidRDefault="009D0163" w:rsidP="000008A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727">
        <w:rPr>
          <w:rFonts w:ascii="Times New Roman" w:hAnsi="Times New Roman" w:cs="Times New Roman"/>
          <w:sz w:val="28"/>
          <w:szCs w:val="28"/>
        </w:rPr>
        <w:t>Возложить обязанности, связанные с обеспечением размещения в сети Интернет информации о деятельности администрации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D0727">
        <w:rPr>
          <w:rFonts w:ascii="Times New Roman" w:hAnsi="Times New Roman" w:cs="Times New Roman"/>
          <w:sz w:val="28"/>
          <w:szCs w:val="28"/>
        </w:rPr>
        <w:t xml:space="preserve">, на начальника отдела информатизации администрации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>(Мясоедов</w:t>
      </w:r>
      <w:r w:rsidRPr="00BD0727">
        <w:rPr>
          <w:rFonts w:ascii="Times New Roman" w:hAnsi="Times New Roman" w:cs="Times New Roman"/>
          <w:sz w:val="28"/>
          <w:szCs w:val="28"/>
        </w:rPr>
        <w:t xml:space="preserve"> Р.О.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163" w:rsidRDefault="009D0163" w:rsidP="000008A4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обязанности, связанные с обеспечением публикации информации о деятельности администрации муниципального района Пестравский Самарской области в средствах массовой информации,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пресс-секретаря Главы муниципального района Пестравский Самарской области (Соколов К.А.).</w:t>
      </w:r>
    </w:p>
    <w:p w:rsidR="009D0163" w:rsidRPr="009953B6" w:rsidRDefault="009D0163" w:rsidP="000008A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B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района Пестравский Самарской области от 28.04.2011 №344 "Об обеспечении доступа к информации о деятельности администрации муниципального района Пестравский", постановление Главы муниципального района Пестравский Самарской области от 08.07.2014 №623 "Об обеспечении доступа к информации о деятельности администрации муниципального района Пестравский".</w:t>
      </w:r>
    </w:p>
    <w:p w:rsidR="009D0163" w:rsidRPr="00981D45" w:rsidRDefault="009D0163" w:rsidP="000008A4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981D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981D45">
        <w:rPr>
          <w:rFonts w:ascii="Times New Roman" w:hAnsi="Times New Roman" w:cs="Times New Roman"/>
          <w:sz w:val="28"/>
          <w:szCs w:val="28"/>
        </w:rPr>
        <w:t>газете «Степь»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– сайте муниципального района Пестравский</w:t>
      </w:r>
      <w:r w:rsidRPr="00981D45">
        <w:rPr>
          <w:rFonts w:ascii="Times New Roman" w:hAnsi="Times New Roman" w:cs="Times New Roman"/>
          <w:sz w:val="28"/>
          <w:szCs w:val="28"/>
        </w:rPr>
        <w:t>.</w:t>
      </w:r>
    </w:p>
    <w:p w:rsidR="009D0163" w:rsidRDefault="009D0163" w:rsidP="000008A4">
      <w:pPr>
        <w:numPr>
          <w:ilvl w:val="0"/>
          <w:numId w:val="1"/>
        </w:numPr>
        <w:tabs>
          <w:tab w:val="left" w:pos="851"/>
        </w:tabs>
        <w:spacing w:after="0"/>
        <w:ind w:left="60" w:right="20" w:firstLine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Заместителя Главы муниципального района Пестравский Самарской области по вопросам общественной безопасности, правопорядка и противодействия коррупции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Семдянов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9D0163" w:rsidRDefault="009D0163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D0163" w:rsidRDefault="009D0163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2F74" w:rsidTr="00C72F74">
        <w:tc>
          <w:tcPr>
            <w:tcW w:w="4785" w:type="dxa"/>
          </w:tcPr>
          <w:p w:rsidR="00C72F74" w:rsidRDefault="00C72F74" w:rsidP="000008A4">
            <w:pPr>
              <w:tabs>
                <w:tab w:val="left" w:pos="851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района </w:t>
            </w:r>
          </w:p>
          <w:p w:rsidR="00C72F74" w:rsidRDefault="00C72F74" w:rsidP="000008A4">
            <w:pPr>
              <w:tabs>
                <w:tab w:val="left" w:pos="851"/>
              </w:tabs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4786" w:type="dxa"/>
            <w:vAlign w:val="center"/>
          </w:tcPr>
          <w:p w:rsidR="00C72F74" w:rsidRDefault="00C72F74" w:rsidP="000008A4">
            <w:pPr>
              <w:tabs>
                <w:tab w:val="left" w:pos="851"/>
              </w:tabs>
              <w:spacing w:line="276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Любаев А.П.</w:t>
            </w:r>
          </w:p>
        </w:tc>
      </w:tr>
    </w:tbl>
    <w:p w:rsidR="00C72F74" w:rsidRDefault="00C72F7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2F74" w:rsidRDefault="00C72F7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0008A4" w:rsidRDefault="000008A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2F74" w:rsidRDefault="00C72F7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2F74" w:rsidRDefault="00C72F7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C72F74" w:rsidRPr="00F3512F" w:rsidRDefault="00C72F74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Пугачёва О.К.</w:t>
      </w:r>
    </w:p>
    <w:p w:rsidR="00C72F74" w:rsidRDefault="00C72F74" w:rsidP="000008A4">
      <w:pPr>
        <w:pStyle w:val="a9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3512F">
        <w:rPr>
          <w:rFonts w:ascii="Times New Roman" w:hAnsi="Times New Roman" w:cs="Times New Roman"/>
          <w:sz w:val="20"/>
          <w:szCs w:val="20"/>
        </w:rPr>
        <w:t>8(846 74)2 18 74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B4BF0" w:rsidRDefault="009D0163" w:rsidP="000008A4">
      <w:pPr>
        <w:tabs>
          <w:tab w:val="left" w:pos="851"/>
          <w:tab w:val="left" w:pos="6096"/>
          <w:tab w:val="left" w:pos="6521"/>
          <w:tab w:val="left" w:pos="6804"/>
        </w:tabs>
        <w:spacing w:after="0"/>
        <w:ind w:left="5245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71BF7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Пестравский</w:t>
      </w:r>
      <w:r w:rsidR="00BB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F0" w:rsidRDefault="009D0163" w:rsidP="000008A4">
      <w:pPr>
        <w:tabs>
          <w:tab w:val="left" w:pos="851"/>
          <w:tab w:val="left" w:pos="6096"/>
          <w:tab w:val="left" w:pos="6521"/>
          <w:tab w:val="left" w:pos="6804"/>
        </w:tabs>
        <w:spacing w:after="0"/>
        <w:ind w:left="5245" w:right="20"/>
        <w:jc w:val="center"/>
        <w:rPr>
          <w:rFonts w:ascii="Times New Roman" w:hAnsi="Times New Roman" w:cs="Times New Roman"/>
          <w:sz w:val="20"/>
          <w:szCs w:val="20"/>
        </w:rPr>
      </w:pPr>
      <w:r w:rsidRPr="00171BF7">
        <w:rPr>
          <w:rFonts w:ascii="Times New Roman" w:hAnsi="Times New Roman" w:cs="Times New Roman"/>
          <w:sz w:val="28"/>
          <w:szCs w:val="28"/>
        </w:rPr>
        <w:t>от ______</w:t>
      </w:r>
      <w:r w:rsidR="00BB4BF0">
        <w:rPr>
          <w:rFonts w:ascii="Times New Roman" w:hAnsi="Times New Roman" w:cs="Times New Roman"/>
          <w:sz w:val="28"/>
          <w:szCs w:val="28"/>
        </w:rPr>
        <w:t>______</w:t>
      </w:r>
      <w:r w:rsidRPr="00171BF7">
        <w:rPr>
          <w:rFonts w:ascii="Times New Roman" w:hAnsi="Times New Roman" w:cs="Times New Roman"/>
          <w:sz w:val="28"/>
          <w:szCs w:val="28"/>
        </w:rPr>
        <w:t>____ № ______</w:t>
      </w:r>
    </w:p>
    <w:p w:rsidR="009D0163" w:rsidRDefault="009D0163" w:rsidP="000008A4">
      <w:pPr>
        <w:tabs>
          <w:tab w:val="left" w:pos="851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9D0163" w:rsidRDefault="009D0163" w:rsidP="000008A4">
      <w:pPr>
        <w:tabs>
          <w:tab w:val="left" w:pos="851"/>
        </w:tabs>
        <w:spacing w:after="0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информации, подлежащей размещению на официальном сайте администрации муниципального района Пестравский Самарской области</w:t>
      </w:r>
    </w:p>
    <w:p w:rsidR="009D0163" w:rsidRPr="00030CE8" w:rsidRDefault="009D0163" w:rsidP="000008A4">
      <w:pPr>
        <w:tabs>
          <w:tab w:val="left" w:pos="851"/>
        </w:tabs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7A72E5">
        <w:rPr>
          <w:rFonts w:ascii="Times New Roman" w:hAnsi="Times New Roman" w:cs="Times New Roman"/>
          <w:sz w:val="28"/>
          <w:szCs w:val="28"/>
        </w:rPr>
        <w:t>Общая информация об органе местного самоуправления, в том числе: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5">
        <w:rPr>
          <w:rFonts w:ascii="Times New Roman" w:hAnsi="Times New Roman" w:cs="Times New Roman"/>
          <w:sz w:val="28"/>
          <w:szCs w:val="28"/>
        </w:rPr>
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5">
        <w:rPr>
          <w:rFonts w:ascii="Times New Roman" w:hAnsi="Times New Roman" w:cs="Times New Roman"/>
          <w:sz w:val="28"/>
          <w:szCs w:val="28"/>
        </w:rPr>
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5">
        <w:rPr>
          <w:rFonts w:ascii="Times New Roman" w:hAnsi="Times New Roman" w:cs="Times New Roman"/>
          <w:sz w:val="28"/>
          <w:szCs w:val="28"/>
        </w:rPr>
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5">
        <w:rPr>
          <w:rFonts w:ascii="Times New Roman" w:hAnsi="Times New Roman" w:cs="Times New Roman"/>
          <w:sz w:val="28"/>
          <w:szCs w:val="28"/>
        </w:rPr>
        <w:t>сведения о руководителях органов местного самоуправления и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5">
        <w:rPr>
          <w:rFonts w:ascii="Times New Roman" w:hAnsi="Times New Roman" w:cs="Times New Roman"/>
          <w:sz w:val="28"/>
          <w:szCs w:val="28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5">
        <w:rPr>
          <w:rFonts w:ascii="Times New Roman" w:hAnsi="Times New Roman" w:cs="Times New Roman"/>
          <w:sz w:val="28"/>
          <w:szCs w:val="28"/>
        </w:rPr>
        <w:t>сведения о средствах массовой информации, учрежденных органом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(при наличии).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Информация о нормотворческой деятельности органа местного самоуправления, в том числе: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нормативные правовые акты, изданные органом местного самоуправления,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lastRenderedPageBreak/>
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информацию о закупках товаров, работ, услуг для обеспечения 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административные регламенты, стандарты государственных и муниципальных услуг;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и иных решений, принятых 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муниципальных правовых актов.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подведомственных организациях.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86DCC">
        <w:rPr>
          <w:rFonts w:ascii="Times New Roman" w:hAnsi="Times New Roman" w:cs="Times New Roman"/>
          <w:sz w:val="28"/>
          <w:szCs w:val="28"/>
        </w:rPr>
        <w:t>ексты официальных выступлений и заявлений руководителей и заместителей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9D0163" w:rsidRPr="00B86DCC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86DCC">
        <w:rPr>
          <w:rFonts w:ascii="Times New Roman" w:hAnsi="Times New Roman" w:cs="Times New Roman"/>
          <w:sz w:val="28"/>
          <w:szCs w:val="28"/>
        </w:rPr>
        <w:t>татистическую информацию о деятельности органа местного самоуправления, в том числе: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6DCC">
        <w:rPr>
          <w:rFonts w:ascii="Times New Roman" w:hAnsi="Times New Roman" w:cs="Times New Roman"/>
          <w:sz w:val="28"/>
          <w:szCs w:val="28"/>
        </w:rPr>
        <w:t>ведения об использовании органом местного самоуправления, подведомственными организациями выделяемых бюджетных средств;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6DCC">
        <w:rPr>
          <w:rFonts w:ascii="Times New Roman" w:hAnsi="Times New Roman" w:cs="Times New Roman"/>
          <w:sz w:val="28"/>
          <w:szCs w:val="28"/>
        </w:rPr>
        <w:t>нформацию о кадровом обеспечении органа местного самоуправления, в том числе: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порядок поступления граждан на государственную службу, муниципальную службу;</w:t>
      </w:r>
      <w:bookmarkStart w:id="2" w:name="Par28"/>
      <w:bookmarkEnd w:id="2"/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сведения о вакантных должностях, имеющихся в органах местного самоуправления;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муниципальной службы;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условия и результаты конкурсов на замещение вакантных должностей муниципальной службы;</w:t>
      </w:r>
      <w:bookmarkStart w:id="3" w:name="Par31"/>
      <w:bookmarkEnd w:id="3"/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CC">
        <w:rPr>
          <w:rFonts w:ascii="Times New Roman" w:hAnsi="Times New Roman" w:cs="Times New Roman"/>
          <w:sz w:val="28"/>
          <w:szCs w:val="28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дениях.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6DCC">
        <w:rPr>
          <w:rFonts w:ascii="Times New Roman" w:hAnsi="Times New Roman" w:cs="Times New Roman"/>
          <w:sz w:val="28"/>
          <w:szCs w:val="28"/>
        </w:rPr>
        <w:t>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  <w:bookmarkStart w:id="4" w:name="Par34"/>
      <w:bookmarkEnd w:id="4"/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14">
        <w:rPr>
          <w:rFonts w:ascii="Times New Roman" w:hAnsi="Times New Roman" w:cs="Times New Roman"/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деятельность;</w:t>
      </w:r>
    </w:p>
    <w:p w:rsidR="009D0163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14">
        <w:rPr>
          <w:rFonts w:ascii="Times New Roman" w:hAnsi="Times New Roman" w:cs="Times New Roman"/>
          <w:sz w:val="28"/>
          <w:szCs w:val="28"/>
        </w:rPr>
        <w:lastRenderedPageBreak/>
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r w:rsidRPr="00D623D6">
        <w:rPr>
          <w:rFonts w:ascii="Times New Roman" w:hAnsi="Times New Roman" w:cs="Times New Roman"/>
          <w:sz w:val="28"/>
          <w:szCs w:val="28"/>
        </w:rPr>
        <w:t>подпункте 9.1.</w:t>
      </w:r>
      <w:r>
        <w:t xml:space="preserve"> </w:t>
      </w:r>
      <w:r w:rsidRPr="00A13314">
        <w:rPr>
          <w:rFonts w:ascii="Times New Roman" w:hAnsi="Times New Roman" w:cs="Times New Roman"/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D0163" w:rsidRPr="00A13314" w:rsidRDefault="009D0163" w:rsidP="000008A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14">
        <w:rPr>
          <w:rFonts w:ascii="Times New Roman" w:hAnsi="Times New Roman" w:cs="Times New Roman"/>
          <w:sz w:val="28"/>
          <w:szCs w:val="28"/>
        </w:rPr>
        <w:t xml:space="preserve">обзоры обращений лиц, указанных в </w:t>
      </w:r>
      <w:r w:rsidRPr="00D623D6">
        <w:rPr>
          <w:rFonts w:ascii="Times New Roman" w:hAnsi="Times New Roman" w:cs="Times New Roman"/>
          <w:sz w:val="28"/>
          <w:szCs w:val="28"/>
        </w:rPr>
        <w:t>подпункте 9.1.</w:t>
      </w:r>
      <w:r>
        <w:t xml:space="preserve"> </w:t>
      </w:r>
      <w:r w:rsidRPr="00A13314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D0163" w:rsidRDefault="009D0163" w:rsidP="000008A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экологии и природопользованию.</w:t>
      </w:r>
    </w:p>
    <w:p w:rsidR="009D0163" w:rsidRPr="00592D6D" w:rsidRDefault="009D0163" w:rsidP="000008A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охране труда.</w:t>
      </w:r>
    </w:p>
    <w:sectPr w:rsidR="009D0163" w:rsidRPr="00592D6D" w:rsidSect="00C7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02" w:rsidRDefault="00B55402" w:rsidP="00C72F74">
      <w:pPr>
        <w:spacing w:after="0" w:line="240" w:lineRule="auto"/>
      </w:pPr>
      <w:r>
        <w:separator/>
      </w:r>
    </w:p>
  </w:endnote>
  <w:endnote w:type="continuationSeparator" w:id="0">
    <w:p w:rsidR="00B55402" w:rsidRDefault="00B55402" w:rsidP="00C7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02" w:rsidRDefault="00B55402" w:rsidP="00C72F74">
      <w:pPr>
        <w:spacing w:after="0" w:line="240" w:lineRule="auto"/>
      </w:pPr>
      <w:r>
        <w:separator/>
      </w:r>
    </w:p>
  </w:footnote>
  <w:footnote w:type="continuationSeparator" w:id="0">
    <w:p w:rsidR="00B55402" w:rsidRDefault="00B55402" w:rsidP="00C7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348"/>
    <w:multiLevelType w:val="multilevel"/>
    <w:tmpl w:val="BAC81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F6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15"/>
    <w:rsid w:val="000008A4"/>
    <w:rsid w:val="00397537"/>
    <w:rsid w:val="005753FB"/>
    <w:rsid w:val="0096690A"/>
    <w:rsid w:val="009D0163"/>
    <w:rsid w:val="00B55402"/>
    <w:rsid w:val="00BB4BF0"/>
    <w:rsid w:val="00C72F74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F74"/>
  </w:style>
  <w:style w:type="paragraph" w:styleId="a9">
    <w:name w:val="footer"/>
    <w:basedOn w:val="a"/>
    <w:link w:val="aa"/>
    <w:uiPriority w:val="99"/>
    <w:unhideWhenUsed/>
    <w:rsid w:val="00C7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B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F74"/>
  </w:style>
  <w:style w:type="paragraph" w:styleId="a9">
    <w:name w:val="footer"/>
    <w:basedOn w:val="a"/>
    <w:link w:val="aa"/>
    <w:uiPriority w:val="99"/>
    <w:unhideWhenUsed/>
    <w:rsid w:val="00C7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Елена В. Яковец</cp:lastModifiedBy>
  <cp:revision>4</cp:revision>
  <cp:lastPrinted>2017-04-19T05:19:00Z</cp:lastPrinted>
  <dcterms:created xsi:type="dcterms:W3CDTF">2017-04-19T04:54:00Z</dcterms:created>
  <dcterms:modified xsi:type="dcterms:W3CDTF">2017-04-20T11:56:00Z</dcterms:modified>
</cp:coreProperties>
</file>